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C1" w:rsidRPr="004A3D80" w:rsidRDefault="00CE125C" w:rsidP="001B616A">
      <w:pPr>
        <w:jc w:val="center"/>
        <w:rPr>
          <w:rFonts w:ascii="Times New Roman" w:hAnsi="Times New Roman" w:cs="Times New Roman"/>
          <w:sz w:val="24"/>
          <w:szCs w:val="24"/>
        </w:rPr>
      </w:pPr>
      <w:r w:rsidRPr="004A3D80">
        <w:rPr>
          <w:rFonts w:ascii="Times New Roman" w:hAnsi="Times New Roman" w:cs="Times New Roman"/>
          <w:sz w:val="24"/>
          <w:szCs w:val="24"/>
        </w:rPr>
        <w:t xml:space="preserve">ANTALYA </w:t>
      </w:r>
      <w:r w:rsidR="00943D46">
        <w:rPr>
          <w:rFonts w:ascii="Times New Roman" w:hAnsi="Times New Roman" w:cs="Times New Roman"/>
          <w:sz w:val="24"/>
          <w:szCs w:val="24"/>
        </w:rPr>
        <w:t>KÜRÜŞ</w:t>
      </w:r>
      <w:r w:rsidR="00675B3F">
        <w:rPr>
          <w:rFonts w:ascii="Times New Roman" w:hAnsi="Times New Roman" w:cs="Times New Roman"/>
          <w:sz w:val="24"/>
          <w:szCs w:val="24"/>
        </w:rPr>
        <w:t xml:space="preserve"> ORTAOKULU</w:t>
      </w:r>
    </w:p>
    <w:p w:rsidR="00FA2B93" w:rsidRPr="004A3D80" w:rsidRDefault="00CE125C" w:rsidP="001B616A">
      <w:pPr>
        <w:jc w:val="center"/>
        <w:rPr>
          <w:rFonts w:ascii="Times New Roman" w:hAnsi="Times New Roman" w:cs="Times New Roman"/>
          <w:sz w:val="24"/>
          <w:szCs w:val="24"/>
          <w:u w:val="single"/>
        </w:rPr>
      </w:pPr>
      <w:r w:rsidRPr="004A3D80">
        <w:rPr>
          <w:rFonts w:ascii="Times New Roman" w:hAnsi="Times New Roman" w:cs="Times New Roman"/>
          <w:sz w:val="24"/>
          <w:szCs w:val="24"/>
          <w:u w:val="single"/>
        </w:rPr>
        <w:t>OKUL AİLE BİRLİĞİ BAŞKANLIĞI KANTİN İHALE ŞARTNAMESİ</w:t>
      </w:r>
    </w:p>
    <w:p w:rsidR="001B616A" w:rsidRDefault="001B616A" w:rsidP="00F51052">
      <w:pPr>
        <w:jc w:val="both"/>
        <w:rPr>
          <w:rFonts w:ascii="Times New Roman" w:hAnsi="Times New Roman" w:cs="Times New Roman"/>
          <w:sz w:val="24"/>
          <w:szCs w:val="24"/>
          <w:u w:val="single"/>
        </w:rPr>
      </w:pPr>
    </w:p>
    <w:p w:rsidR="00CE125C" w:rsidRPr="004A3D80" w:rsidRDefault="00CE125C" w:rsidP="00F51052">
      <w:pPr>
        <w:jc w:val="both"/>
        <w:rPr>
          <w:rFonts w:ascii="Times New Roman" w:hAnsi="Times New Roman" w:cs="Times New Roman"/>
          <w:sz w:val="24"/>
          <w:szCs w:val="24"/>
          <w:u w:val="single"/>
        </w:rPr>
      </w:pPr>
      <w:r w:rsidRPr="004A3D80">
        <w:rPr>
          <w:rFonts w:ascii="Times New Roman" w:hAnsi="Times New Roman" w:cs="Times New Roman"/>
          <w:sz w:val="24"/>
          <w:szCs w:val="24"/>
          <w:u w:val="single"/>
        </w:rPr>
        <w:t xml:space="preserve">İŞİN </w:t>
      </w:r>
      <w:proofErr w:type="gramStart"/>
      <w:r w:rsidRPr="004A3D80">
        <w:rPr>
          <w:rFonts w:ascii="Times New Roman" w:hAnsi="Times New Roman" w:cs="Times New Roman"/>
          <w:sz w:val="24"/>
          <w:szCs w:val="24"/>
          <w:u w:val="single"/>
        </w:rPr>
        <w:t>NİTELİĞİ       : Okul</w:t>
      </w:r>
      <w:proofErr w:type="gramEnd"/>
      <w:r w:rsidRPr="004A3D80">
        <w:rPr>
          <w:rFonts w:ascii="Times New Roman" w:hAnsi="Times New Roman" w:cs="Times New Roman"/>
          <w:sz w:val="24"/>
          <w:szCs w:val="24"/>
          <w:u w:val="single"/>
        </w:rPr>
        <w:t xml:space="preserve"> Kantini Kiralaması</w:t>
      </w:r>
    </w:p>
    <w:p w:rsidR="00CE125C" w:rsidRPr="004A3D80" w:rsidRDefault="00CE125C" w:rsidP="00F51052">
      <w:pPr>
        <w:jc w:val="both"/>
        <w:rPr>
          <w:rFonts w:ascii="Times New Roman" w:hAnsi="Times New Roman" w:cs="Times New Roman"/>
          <w:sz w:val="24"/>
          <w:szCs w:val="24"/>
          <w:u w:val="single"/>
        </w:rPr>
      </w:pPr>
      <w:proofErr w:type="gramStart"/>
      <w:r w:rsidRPr="004A3D80">
        <w:rPr>
          <w:rFonts w:ascii="Times New Roman" w:hAnsi="Times New Roman" w:cs="Times New Roman"/>
          <w:sz w:val="24"/>
          <w:szCs w:val="24"/>
          <w:u w:val="single"/>
        </w:rPr>
        <w:t>YER                        : Okul</w:t>
      </w:r>
      <w:proofErr w:type="gramEnd"/>
      <w:r w:rsidRPr="004A3D80">
        <w:rPr>
          <w:rFonts w:ascii="Times New Roman" w:hAnsi="Times New Roman" w:cs="Times New Roman"/>
          <w:sz w:val="24"/>
          <w:szCs w:val="24"/>
          <w:u w:val="single"/>
        </w:rPr>
        <w:t xml:space="preserve"> Aile Birliği Başkanlığı.</w:t>
      </w:r>
    </w:p>
    <w:p w:rsidR="00A21997" w:rsidRPr="004A3D80" w:rsidRDefault="00E402B7" w:rsidP="00F5105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KİRA </w:t>
      </w:r>
      <w:proofErr w:type="gramStart"/>
      <w:r>
        <w:rPr>
          <w:rFonts w:ascii="Times New Roman" w:hAnsi="Times New Roman" w:cs="Times New Roman"/>
          <w:sz w:val="24"/>
          <w:szCs w:val="24"/>
          <w:u w:val="single"/>
        </w:rPr>
        <w:t>SÜRESİ        : 9</w:t>
      </w:r>
      <w:proofErr w:type="gramEnd"/>
      <w:r>
        <w:rPr>
          <w:rFonts w:ascii="Times New Roman" w:hAnsi="Times New Roman" w:cs="Times New Roman"/>
          <w:sz w:val="24"/>
          <w:szCs w:val="24"/>
          <w:u w:val="single"/>
        </w:rPr>
        <w:t xml:space="preserve"> Ay</w:t>
      </w:r>
      <w:r w:rsidR="00CE125C" w:rsidRPr="004A3D80">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9 </w:t>
      </w:r>
      <w:r w:rsidR="00CE125C" w:rsidRPr="004A3D80">
        <w:rPr>
          <w:rFonts w:ascii="Times New Roman" w:hAnsi="Times New Roman" w:cs="Times New Roman"/>
          <w:sz w:val="24"/>
          <w:szCs w:val="24"/>
          <w:u w:val="single"/>
        </w:rPr>
        <w:t>Ay Kira Ödenir)</w:t>
      </w:r>
    </w:p>
    <w:p w:rsidR="00CE125C" w:rsidRDefault="00CE125C" w:rsidP="00F51052">
      <w:pPr>
        <w:pStyle w:val="ListeParagraf"/>
        <w:numPr>
          <w:ilvl w:val="0"/>
          <w:numId w:val="1"/>
        </w:numPr>
        <w:jc w:val="both"/>
        <w:rPr>
          <w:rFonts w:ascii="Times New Roman" w:hAnsi="Times New Roman" w:cs="Times New Roman"/>
          <w:sz w:val="24"/>
          <w:szCs w:val="24"/>
        </w:rPr>
      </w:pPr>
      <w:r w:rsidRPr="004A3D80">
        <w:rPr>
          <w:rFonts w:ascii="Times New Roman" w:hAnsi="Times New Roman" w:cs="Times New Roman"/>
          <w:sz w:val="24"/>
          <w:szCs w:val="24"/>
        </w:rPr>
        <w:t>İhaleye gerçek olan şahıslar katılabilir. Şirketler, Vakıflar vb. katılamaz.</w:t>
      </w:r>
    </w:p>
    <w:p w:rsidR="004A3D80" w:rsidRPr="004A3D80" w:rsidRDefault="004A3D80" w:rsidP="00F51052">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u w:val="single"/>
        </w:rPr>
      </w:pPr>
      <w:proofErr w:type="gramStart"/>
      <w:r w:rsidRPr="004A3D80">
        <w:rPr>
          <w:rFonts w:ascii="Times New Roman" w:hAnsi="Times New Roman" w:cs="Times New Roman"/>
          <w:sz w:val="24"/>
          <w:szCs w:val="24"/>
        </w:rPr>
        <w:t>Okul Aile Birliği Yönetmeliğinin 20 Maddesinin 11 Bendi:“5237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4A3D80" w:rsidRDefault="00F0161A"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Komisyon </w:t>
      </w:r>
      <w:r w:rsidR="00A718E4">
        <w:rPr>
          <w:rFonts w:ascii="Times New Roman" w:hAnsi="Times New Roman" w:cs="Times New Roman"/>
          <w:sz w:val="24"/>
          <w:szCs w:val="24"/>
        </w:rPr>
        <w:t>B</w:t>
      </w:r>
      <w:r>
        <w:rPr>
          <w:rFonts w:ascii="Times New Roman" w:hAnsi="Times New Roman" w:cs="Times New Roman"/>
          <w:sz w:val="24"/>
          <w:szCs w:val="24"/>
        </w:rPr>
        <w:t xml:space="preserve">aşkanı ve üyeleri </w:t>
      </w:r>
      <w:r w:rsidR="00A718E4">
        <w:rPr>
          <w:rFonts w:ascii="Times New Roman" w:hAnsi="Times New Roman" w:cs="Times New Roman"/>
          <w:sz w:val="24"/>
          <w:szCs w:val="24"/>
        </w:rPr>
        <w:t>İ</w:t>
      </w:r>
      <w:r>
        <w:rPr>
          <w:rFonts w:ascii="Times New Roman" w:hAnsi="Times New Roman" w:cs="Times New Roman"/>
          <w:sz w:val="24"/>
          <w:szCs w:val="24"/>
        </w:rPr>
        <w:t>l</w:t>
      </w:r>
      <w:r w:rsidR="00806B06">
        <w:rPr>
          <w:rFonts w:ascii="Times New Roman" w:hAnsi="Times New Roman" w:cs="Times New Roman"/>
          <w:sz w:val="24"/>
          <w:szCs w:val="24"/>
        </w:rPr>
        <w:t>e</w:t>
      </w:r>
      <w:r>
        <w:rPr>
          <w:rFonts w:ascii="Times New Roman" w:hAnsi="Times New Roman" w:cs="Times New Roman"/>
          <w:sz w:val="24"/>
          <w:szCs w:val="24"/>
        </w:rPr>
        <w:t xml:space="preserve"> Okul Aile Birliğinin yönetim ve denet</w:t>
      </w:r>
      <w:r w:rsidR="00842DF7">
        <w:rPr>
          <w:rFonts w:ascii="Times New Roman" w:hAnsi="Times New Roman" w:cs="Times New Roman"/>
          <w:sz w:val="24"/>
          <w:szCs w:val="24"/>
        </w:rPr>
        <w:t>leme kurulunun kendileri ve 2. d</w:t>
      </w:r>
      <w:r>
        <w:rPr>
          <w:rFonts w:ascii="Times New Roman" w:hAnsi="Times New Roman" w:cs="Times New Roman"/>
          <w:sz w:val="24"/>
          <w:szCs w:val="24"/>
        </w:rPr>
        <w:t>ereceye kadar kan ve kayın hısımları ihaleye katıl</w:t>
      </w:r>
      <w:r w:rsidR="00A718E4">
        <w:rPr>
          <w:rFonts w:ascii="Times New Roman" w:hAnsi="Times New Roman" w:cs="Times New Roman"/>
          <w:sz w:val="24"/>
          <w:szCs w:val="24"/>
        </w:rPr>
        <w:t>amaz.</w:t>
      </w:r>
    </w:p>
    <w:p w:rsidR="00A718E4" w:rsidRDefault="00A718E4"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Daha ö</w:t>
      </w:r>
      <w:r w:rsidR="00842DF7">
        <w:rPr>
          <w:rFonts w:ascii="Times New Roman" w:hAnsi="Times New Roman" w:cs="Times New Roman"/>
          <w:sz w:val="24"/>
          <w:szCs w:val="24"/>
        </w:rPr>
        <w:t>n</w:t>
      </w:r>
      <w:r>
        <w:rPr>
          <w:rFonts w:ascii="Times New Roman" w:hAnsi="Times New Roman" w:cs="Times New Roman"/>
          <w:sz w:val="24"/>
          <w:szCs w:val="24"/>
        </w:rPr>
        <w:t xml:space="preserve">ce kantin kiralayıp sözleşme şartlarına uygun davranmayarak kira borçlarını ödemeyenler, hazineye %3 ‘ lük arz bedelini ödemeyenler, % 10 ‘ </w:t>
      </w:r>
      <w:proofErr w:type="spellStart"/>
      <w:r>
        <w:rPr>
          <w:rFonts w:ascii="Times New Roman" w:hAnsi="Times New Roman" w:cs="Times New Roman"/>
          <w:sz w:val="24"/>
          <w:szCs w:val="24"/>
        </w:rPr>
        <w:t>luk</w:t>
      </w:r>
      <w:proofErr w:type="spellEnd"/>
      <w:r>
        <w:rPr>
          <w:rFonts w:ascii="Times New Roman" w:hAnsi="Times New Roman" w:cs="Times New Roman"/>
          <w:sz w:val="24"/>
          <w:szCs w:val="24"/>
        </w:rPr>
        <w:t xml:space="preserve"> İl ve İlçe Milli Eğitim payını yatırmayanlar kantin ihalesine katılamazlar. Belirli bir süre kantin çalıştırıp bırakanlar </w:t>
      </w:r>
      <w:r w:rsidR="00806B06">
        <w:rPr>
          <w:rFonts w:ascii="Times New Roman" w:hAnsi="Times New Roman" w:cs="Times New Roman"/>
          <w:sz w:val="24"/>
          <w:szCs w:val="24"/>
        </w:rPr>
        <w:t xml:space="preserve">sözleşme imzalamayanlar </w:t>
      </w:r>
      <w:r>
        <w:rPr>
          <w:rFonts w:ascii="Times New Roman" w:hAnsi="Times New Roman" w:cs="Times New Roman"/>
          <w:sz w:val="24"/>
          <w:szCs w:val="24"/>
        </w:rPr>
        <w:t>1 yıl süreyle ihaleye katılamazlar.</w:t>
      </w:r>
    </w:p>
    <w:p w:rsidR="00A718E4" w:rsidRDefault="00A718E4"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Bir kantin işletmesi olan ikinci bir kantini işletemez. Kantin ihalesini kazanmış olsa dahi ihale iptal edilir.</w:t>
      </w:r>
    </w:p>
    <w:p w:rsidR="00A718E4" w:rsidRDefault="00A718E4"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Kantin bizzat kiracı tarafından çalıştırılacaktır. Kantin başkası tarafından </w:t>
      </w:r>
      <w:r w:rsidR="00556E37">
        <w:rPr>
          <w:rFonts w:ascii="Times New Roman" w:hAnsi="Times New Roman" w:cs="Times New Roman"/>
          <w:sz w:val="24"/>
          <w:szCs w:val="24"/>
        </w:rPr>
        <w:t>çalıştırılamaz, resmi veya gayri resmi devir ve temlik edilemez, alt kiracı kullanamaz.</w:t>
      </w:r>
    </w:p>
    <w:p w:rsidR="00B22E5C" w:rsidRDefault="00B22E5C"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2886 Sayılı Devlet İhale kanununun 51 inci maddesinin birinci fıkrasının (g) bendine göre pazarlık usulü ile yapılacaktır.</w:t>
      </w:r>
    </w:p>
    <w:p w:rsidR="00B22E5C" w:rsidRDefault="00B22E5C"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müracaatı şahsen ilgili okulun, Okul Aile Birliği Başkanlığı’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yapılacaktır. Posta ile yapılan müracaatlar kabul edilmeyecektir.</w:t>
      </w:r>
    </w:p>
    <w:p w:rsidR="00B22E5C" w:rsidRDefault="00B22E5C" w:rsidP="00F51052">
      <w:pPr>
        <w:pStyle w:val="ListeParagraf"/>
        <w:numPr>
          <w:ilvl w:val="0"/>
          <w:numId w:val="1"/>
        </w:numPr>
        <w:jc w:val="both"/>
        <w:rPr>
          <w:rFonts w:ascii="Times New Roman" w:hAnsi="Times New Roman" w:cs="Times New Roman"/>
          <w:sz w:val="24"/>
          <w:szCs w:val="24"/>
        </w:rPr>
      </w:pPr>
      <w:r w:rsidRPr="006749F7">
        <w:rPr>
          <w:rFonts w:ascii="Times New Roman" w:hAnsi="Times New Roman" w:cs="Times New Roman"/>
          <w:sz w:val="24"/>
          <w:szCs w:val="24"/>
          <w:u w:val="single"/>
        </w:rPr>
        <w:t>İhale Şartnamesi ve ek</w:t>
      </w:r>
      <w:r w:rsidR="003779D5" w:rsidRPr="006749F7">
        <w:rPr>
          <w:rFonts w:ascii="Times New Roman" w:hAnsi="Times New Roman" w:cs="Times New Roman"/>
          <w:sz w:val="24"/>
          <w:szCs w:val="24"/>
          <w:u w:val="single"/>
        </w:rPr>
        <w:t xml:space="preserve">leri, şartname bedeli olan </w:t>
      </w:r>
      <w:proofErr w:type="gramStart"/>
      <w:r w:rsidR="003779D5" w:rsidRPr="006749F7">
        <w:rPr>
          <w:rFonts w:ascii="Times New Roman" w:hAnsi="Times New Roman" w:cs="Times New Roman"/>
          <w:sz w:val="24"/>
          <w:szCs w:val="24"/>
          <w:u w:val="single"/>
        </w:rPr>
        <w:t>2</w:t>
      </w:r>
      <w:r w:rsidR="00943D46" w:rsidRPr="006749F7">
        <w:rPr>
          <w:rFonts w:ascii="Times New Roman" w:hAnsi="Times New Roman" w:cs="Times New Roman"/>
          <w:sz w:val="24"/>
          <w:szCs w:val="24"/>
          <w:u w:val="single"/>
        </w:rPr>
        <w:t>0</w:t>
      </w:r>
      <w:r w:rsidRPr="006749F7">
        <w:rPr>
          <w:rFonts w:ascii="Times New Roman" w:hAnsi="Times New Roman" w:cs="Times New Roman"/>
          <w:sz w:val="24"/>
          <w:szCs w:val="24"/>
          <w:u w:val="single"/>
        </w:rPr>
        <w:t>0.00</w:t>
      </w:r>
      <w:proofErr w:type="gramEnd"/>
      <w:r w:rsidRPr="006749F7">
        <w:rPr>
          <w:rFonts w:ascii="Times New Roman" w:hAnsi="Times New Roman" w:cs="Times New Roman"/>
          <w:sz w:val="24"/>
          <w:szCs w:val="24"/>
          <w:u w:val="single"/>
        </w:rPr>
        <w:t xml:space="preserve"> TL karşılığında</w:t>
      </w:r>
      <w:r>
        <w:rPr>
          <w:rFonts w:ascii="Times New Roman" w:hAnsi="Times New Roman" w:cs="Times New Roman"/>
          <w:sz w:val="24"/>
          <w:szCs w:val="24"/>
        </w:rPr>
        <w:t>, (Ayni / Nakdi Bağış Alındı Belgesi Mukabili) Okul Aile</w:t>
      </w:r>
      <w:r w:rsidR="00665590">
        <w:rPr>
          <w:rFonts w:ascii="Times New Roman" w:hAnsi="Times New Roman" w:cs="Times New Roman"/>
          <w:sz w:val="24"/>
          <w:szCs w:val="24"/>
        </w:rPr>
        <w:t xml:space="preserve"> Birliği</w:t>
      </w:r>
      <w:r>
        <w:rPr>
          <w:rFonts w:ascii="Times New Roman" w:hAnsi="Times New Roman" w:cs="Times New Roman"/>
          <w:sz w:val="24"/>
          <w:szCs w:val="24"/>
        </w:rPr>
        <w:t xml:space="preserve"> Başkanlığından temin edilecektir. (Belge dosyaya eklenecek).</w:t>
      </w:r>
    </w:p>
    <w:p w:rsidR="00B22E5C" w:rsidRDefault="00B22E5C"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Katılımcılardan kantincilik alanında alınmış “ustalık belgesi” olması şartı aranır. Katılımcıların hiç birinde ustalık belgesi bulunmaması durumunda kantincilik alanında; </w:t>
      </w:r>
      <w:r w:rsidR="006E4B77">
        <w:rPr>
          <w:rFonts w:ascii="Times New Roman" w:hAnsi="Times New Roman" w:cs="Times New Roman"/>
          <w:sz w:val="24"/>
          <w:szCs w:val="24"/>
        </w:rPr>
        <w:t xml:space="preserve">iş yeri açma belgesi, kalfalık veya </w:t>
      </w:r>
      <w:r>
        <w:rPr>
          <w:rFonts w:ascii="Times New Roman" w:hAnsi="Times New Roman" w:cs="Times New Roman"/>
          <w:sz w:val="24"/>
          <w:szCs w:val="24"/>
        </w:rPr>
        <w:t xml:space="preserve">kurs bitirme belgelerinden </w:t>
      </w:r>
      <w:r w:rsidR="00A8379B">
        <w:rPr>
          <w:rFonts w:ascii="Times New Roman" w:hAnsi="Times New Roman" w:cs="Times New Roman"/>
          <w:sz w:val="24"/>
          <w:szCs w:val="24"/>
        </w:rPr>
        <w:t>en az birine sahip olma şartı aranır. Kantinlerde çalışacak kişilerde eğitim ve öğretim ortamına, öğrenci psikolojisine uyum sağlayabilecek kişiler istihdam edilir.</w:t>
      </w:r>
    </w:p>
    <w:p w:rsidR="009E3D3D" w:rsidRPr="00F51052" w:rsidRDefault="00A8379B" w:rsidP="009E3D3D">
      <w:pPr>
        <w:pStyle w:val="ListeParagraf"/>
        <w:numPr>
          <w:ilvl w:val="0"/>
          <w:numId w:val="1"/>
        </w:numPr>
        <w:jc w:val="both"/>
        <w:rPr>
          <w:rFonts w:ascii="Times New Roman" w:hAnsi="Times New Roman" w:cs="Times New Roman"/>
          <w:sz w:val="24"/>
          <w:szCs w:val="24"/>
          <w:highlight w:val="yellow"/>
        </w:rPr>
      </w:pPr>
      <w:r>
        <w:rPr>
          <w:rFonts w:ascii="Times New Roman" w:hAnsi="Times New Roman" w:cs="Times New Roman"/>
          <w:sz w:val="24"/>
          <w:szCs w:val="24"/>
        </w:rPr>
        <w:t>İhaleye giren kişilerden 2886 sayılı Devlet İhale Kanununun 25. Maddesinde belirlenen ihale konusu olan işin tahmin edilen</w:t>
      </w:r>
      <w:r w:rsidR="006042F8">
        <w:rPr>
          <w:rFonts w:ascii="Times New Roman" w:hAnsi="Times New Roman" w:cs="Times New Roman"/>
          <w:sz w:val="24"/>
          <w:szCs w:val="24"/>
        </w:rPr>
        <w:t xml:space="preserve"> yıllık (12 ay) kira</w:t>
      </w:r>
      <w:r>
        <w:rPr>
          <w:rFonts w:ascii="Times New Roman" w:hAnsi="Times New Roman" w:cs="Times New Roman"/>
          <w:sz w:val="24"/>
          <w:szCs w:val="24"/>
        </w:rPr>
        <w:t xml:space="preserve"> bedelin</w:t>
      </w:r>
      <w:r w:rsidR="001058FB">
        <w:rPr>
          <w:rFonts w:ascii="Times New Roman" w:hAnsi="Times New Roman" w:cs="Times New Roman"/>
          <w:sz w:val="24"/>
          <w:szCs w:val="24"/>
        </w:rPr>
        <w:t xml:space="preserve">in </w:t>
      </w:r>
      <w:r>
        <w:rPr>
          <w:rFonts w:ascii="Times New Roman" w:hAnsi="Times New Roman" w:cs="Times New Roman"/>
          <w:sz w:val="24"/>
          <w:szCs w:val="24"/>
        </w:rPr>
        <w:t xml:space="preserve">%3’ ü oranında geçici teminat ilgili okulun </w:t>
      </w:r>
      <w:r w:rsidR="005F4815">
        <w:rPr>
          <w:rFonts w:ascii="Times New Roman" w:hAnsi="Times New Roman" w:cs="Times New Roman"/>
          <w:sz w:val="24"/>
          <w:szCs w:val="24"/>
          <w:highlight w:val="yellow"/>
        </w:rPr>
        <w:t>Okul Aile Birliği’</w:t>
      </w:r>
      <w:r w:rsidRPr="00F51052">
        <w:rPr>
          <w:rFonts w:ascii="Times New Roman" w:hAnsi="Times New Roman" w:cs="Times New Roman"/>
          <w:sz w:val="24"/>
          <w:szCs w:val="24"/>
          <w:highlight w:val="yellow"/>
        </w:rPr>
        <w:t>nin</w:t>
      </w:r>
      <w:r w:rsidR="00E651BC" w:rsidRPr="00F51052">
        <w:rPr>
          <w:rFonts w:ascii="Times New Roman" w:hAnsi="Times New Roman" w:cs="Times New Roman"/>
          <w:sz w:val="24"/>
          <w:szCs w:val="24"/>
          <w:highlight w:val="yellow"/>
        </w:rPr>
        <w:t xml:space="preserve"> Ziraat Bankası Serik Şubesindeki</w:t>
      </w:r>
      <w:r w:rsidR="00943D46">
        <w:rPr>
          <w:rFonts w:ascii="Verdana" w:hAnsi="Verdana" w:cs="Verdana"/>
          <w:b/>
          <w:sz w:val="16"/>
          <w:szCs w:val="16"/>
        </w:rPr>
        <w:t xml:space="preserve">TR15 0001 0003 7371 4165 0050 01 </w:t>
      </w:r>
      <w:proofErr w:type="spellStart"/>
      <w:r w:rsidR="009E3D3D" w:rsidRPr="00F51052">
        <w:rPr>
          <w:rFonts w:ascii="Times New Roman" w:hAnsi="Times New Roman" w:cs="Times New Roman"/>
          <w:sz w:val="24"/>
          <w:szCs w:val="24"/>
          <w:highlight w:val="yellow"/>
        </w:rPr>
        <w:t>nolu</w:t>
      </w:r>
      <w:proofErr w:type="spellEnd"/>
      <w:r w:rsidR="009E3D3D" w:rsidRPr="00F51052">
        <w:rPr>
          <w:rFonts w:ascii="Times New Roman" w:hAnsi="Times New Roman" w:cs="Times New Roman"/>
          <w:sz w:val="24"/>
          <w:szCs w:val="24"/>
          <w:highlight w:val="yellow"/>
        </w:rPr>
        <w:t xml:space="preserve"> hesabına yatırılacaktır.</w:t>
      </w:r>
    </w:p>
    <w:p w:rsidR="009E3D3D" w:rsidRDefault="009E3D3D" w:rsidP="009E3D3D">
      <w:pPr>
        <w:rPr>
          <w:rFonts w:ascii="Verdana" w:hAnsi="Verdana" w:cs="Verdana"/>
          <w:b/>
          <w:sz w:val="16"/>
          <w:szCs w:val="16"/>
        </w:rPr>
      </w:pPr>
    </w:p>
    <w:p w:rsidR="00A8379B" w:rsidRPr="00F51052" w:rsidRDefault="00A8379B" w:rsidP="006953AE">
      <w:pPr>
        <w:pStyle w:val="ListeParagraf"/>
        <w:numPr>
          <w:ilvl w:val="0"/>
          <w:numId w:val="1"/>
        </w:numPr>
        <w:jc w:val="both"/>
        <w:rPr>
          <w:rFonts w:ascii="Times New Roman" w:hAnsi="Times New Roman" w:cs="Times New Roman"/>
          <w:sz w:val="24"/>
          <w:szCs w:val="24"/>
          <w:highlight w:val="yellow"/>
        </w:rPr>
      </w:pPr>
      <w:r w:rsidRPr="00F51052">
        <w:rPr>
          <w:rFonts w:ascii="Times New Roman" w:hAnsi="Times New Roman" w:cs="Times New Roman"/>
          <w:sz w:val="24"/>
          <w:szCs w:val="24"/>
          <w:highlight w:val="yellow"/>
        </w:rPr>
        <w:lastRenderedPageBreak/>
        <w:t xml:space="preserve">İhalede istenen evrakların tümünün son teslim </w:t>
      </w:r>
      <w:r w:rsidRPr="00BD3BF1">
        <w:rPr>
          <w:rFonts w:ascii="Times New Roman" w:hAnsi="Times New Roman" w:cs="Times New Roman"/>
          <w:sz w:val="24"/>
          <w:szCs w:val="24"/>
          <w:highlight w:val="yellow"/>
        </w:rPr>
        <w:t>tarihi</w:t>
      </w:r>
      <w:r w:rsidR="00AC7CD6">
        <w:rPr>
          <w:rFonts w:ascii="Times New Roman" w:hAnsi="Times New Roman" w:cs="Times New Roman"/>
          <w:sz w:val="24"/>
          <w:szCs w:val="24"/>
        </w:rPr>
        <w:t xml:space="preserve"> </w:t>
      </w:r>
      <w:proofErr w:type="gramStart"/>
      <w:r w:rsidR="00AC7CD6">
        <w:rPr>
          <w:rFonts w:ascii="Times New Roman" w:hAnsi="Times New Roman" w:cs="Times New Roman"/>
          <w:sz w:val="24"/>
          <w:szCs w:val="24"/>
        </w:rPr>
        <w:t>08</w:t>
      </w:r>
      <w:r w:rsidR="00943D46">
        <w:rPr>
          <w:rFonts w:ascii="Times New Roman" w:hAnsi="Times New Roman" w:cs="Times New Roman"/>
          <w:sz w:val="24"/>
          <w:szCs w:val="24"/>
        </w:rPr>
        <w:t>/10/2024</w:t>
      </w:r>
      <w:proofErr w:type="gramEnd"/>
      <w:r w:rsidR="00943D46">
        <w:rPr>
          <w:rFonts w:ascii="Times New Roman" w:hAnsi="Times New Roman" w:cs="Times New Roman"/>
          <w:sz w:val="24"/>
          <w:szCs w:val="24"/>
        </w:rPr>
        <w:t xml:space="preserve"> </w:t>
      </w:r>
      <w:r w:rsidR="005F4815">
        <w:rPr>
          <w:rFonts w:ascii="Times New Roman" w:hAnsi="Times New Roman" w:cs="Times New Roman"/>
          <w:sz w:val="24"/>
          <w:szCs w:val="24"/>
          <w:highlight w:val="yellow"/>
        </w:rPr>
        <w:t xml:space="preserve">’dur. </w:t>
      </w:r>
      <w:r w:rsidRPr="00F51052">
        <w:rPr>
          <w:rFonts w:ascii="Times New Roman" w:hAnsi="Times New Roman" w:cs="Times New Roman"/>
          <w:sz w:val="24"/>
          <w:szCs w:val="24"/>
          <w:highlight w:val="yellow"/>
        </w:rPr>
        <w:t>Bu tarih ve saatten sonraki müracaatlar kabul edilmeyecektir.</w:t>
      </w:r>
    </w:p>
    <w:p w:rsidR="00A8379B" w:rsidRPr="004A1510" w:rsidRDefault="004A1510" w:rsidP="004A1510">
      <w:pPr>
        <w:pStyle w:val="ListeParagraf"/>
        <w:numPr>
          <w:ilvl w:val="0"/>
          <w:numId w:val="1"/>
        </w:numPr>
        <w:jc w:val="both"/>
        <w:rPr>
          <w:rFonts w:ascii="Times New Roman" w:hAnsi="Times New Roman" w:cs="Times New Roman"/>
          <w:sz w:val="24"/>
          <w:szCs w:val="24"/>
          <w:highlight w:val="yellow"/>
        </w:rPr>
      </w:pPr>
      <w:r w:rsidRPr="004A1510">
        <w:rPr>
          <w:rFonts w:ascii="Times New Roman" w:hAnsi="Times New Roman" w:cs="Times New Roman"/>
          <w:sz w:val="24"/>
          <w:szCs w:val="24"/>
          <w:highlight w:val="yellow"/>
        </w:rPr>
        <w:t xml:space="preserve"> İhale </w:t>
      </w:r>
      <w:r w:rsidR="006749F7">
        <w:rPr>
          <w:rFonts w:ascii="Times New Roman" w:hAnsi="Times New Roman" w:cs="Times New Roman"/>
          <w:sz w:val="24"/>
          <w:szCs w:val="24"/>
          <w:highlight w:val="yellow"/>
        </w:rPr>
        <w:t>08</w:t>
      </w:r>
      <w:r w:rsidR="00943D46">
        <w:rPr>
          <w:rFonts w:ascii="Times New Roman" w:hAnsi="Times New Roman" w:cs="Times New Roman"/>
          <w:sz w:val="24"/>
          <w:szCs w:val="24"/>
          <w:highlight w:val="yellow"/>
        </w:rPr>
        <w:t>/10/2024</w:t>
      </w:r>
      <w:r w:rsidR="006749F7">
        <w:rPr>
          <w:rFonts w:ascii="Times New Roman" w:hAnsi="Times New Roman" w:cs="Times New Roman"/>
          <w:sz w:val="24"/>
          <w:szCs w:val="24"/>
          <w:highlight w:val="yellow"/>
        </w:rPr>
        <w:t>Salı</w:t>
      </w:r>
      <w:r w:rsidRPr="004A1510">
        <w:rPr>
          <w:rFonts w:ascii="Times New Roman" w:hAnsi="Times New Roman" w:cs="Times New Roman"/>
          <w:sz w:val="24"/>
          <w:szCs w:val="24"/>
          <w:highlight w:val="yellow"/>
        </w:rPr>
        <w:t xml:space="preserve"> Günü</w:t>
      </w:r>
      <w:r w:rsidR="00A8379B" w:rsidRPr="004A1510">
        <w:rPr>
          <w:rFonts w:ascii="Times New Roman" w:hAnsi="Times New Roman" w:cs="Times New Roman"/>
          <w:sz w:val="24"/>
          <w:szCs w:val="24"/>
          <w:highlight w:val="yellow"/>
        </w:rPr>
        <w:t xml:space="preserve"> saat</w:t>
      </w:r>
      <w:r w:rsidR="006749F7">
        <w:rPr>
          <w:rFonts w:ascii="Times New Roman" w:hAnsi="Times New Roman" w:cs="Times New Roman"/>
          <w:sz w:val="24"/>
          <w:szCs w:val="24"/>
          <w:highlight w:val="yellow"/>
        </w:rPr>
        <w:t>13.30</w:t>
      </w:r>
      <w:r w:rsidRPr="004A1510">
        <w:rPr>
          <w:rFonts w:ascii="Times New Roman" w:hAnsi="Times New Roman" w:cs="Times New Roman"/>
          <w:sz w:val="24"/>
          <w:szCs w:val="24"/>
          <w:highlight w:val="yellow"/>
        </w:rPr>
        <w:t xml:space="preserve">’da Orta Mahalle, Atatürk Caddesi, İlçe Mili Eğitim Müdürlüğü (Atatürk İş Hanı 3.Kat) Binasında </w:t>
      </w:r>
      <w:r w:rsidR="00A8379B" w:rsidRPr="004A1510">
        <w:rPr>
          <w:rFonts w:ascii="Times New Roman" w:hAnsi="Times New Roman" w:cs="Times New Roman"/>
          <w:sz w:val="24"/>
          <w:szCs w:val="24"/>
          <w:highlight w:val="yellow"/>
        </w:rPr>
        <w:t>yapılacaktır.</w:t>
      </w:r>
    </w:p>
    <w:p w:rsidR="00A8379B" w:rsidRPr="00C15CDC" w:rsidRDefault="008802B7" w:rsidP="008802B7">
      <w:pPr>
        <w:pStyle w:val="ListeParagraf"/>
        <w:numPr>
          <w:ilvl w:val="0"/>
          <w:numId w:val="1"/>
        </w:numPr>
        <w:jc w:val="both"/>
        <w:rPr>
          <w:rFonts w:ascii="Times New Roman" w:hAnsi="Times New Roman" w:cs="Times New Roman"/>
          <w:sz w:val="24"/>
          <w:szCs w:val="24"/>
        </w:rPr>
      </w:pPr>
      <w:r w:rsidRPr="00C15CDC">
        <w:rPr>
          <w:rFonts w:ascii="Times New Roman" w:hAnsi="Times New Roman" w:cs="Times New Roman"/>
          <w:sz w:val="24"/>
          <w:szCs w:val="24"/>
        </w:rPr>
        <w:t xml:space="preserve">İhaleye </w:t>
      </w:r>
      <w:r w:rsidR="005F767C" w:rsidRPr="00C15CDC">
        <w:rPr>
          <w:rFonts w:ascii="Times New Roman" w:hAnsi="Times New Roman" w:cs="Times New Roman"/>
          <w:sz w:val="24"/>
          <w:szCs w:val="24"/>
        </w:rPr>
        <w:t>vekâleten</w:t>
      </w:r>
      <w:r w:rsidRPr="00C15CDC">
        <w:rPr>
          <w:rFonts w:ascii="Times New Roman" w:hAnsi="Times New Roman" w:cs="Times New Roman"/>
          <w:sz w:val="24"/>
          <w:szCs w:val="24"/>
        </w:rPr>
        <w:t xml:space="preserve"> katılacak olanlar Noterden düzenlenmiş ve ve</w:t>
      </w:r>
      <w:r w:rsidR="00C15CDC">
        <w:rPr>
          <w:rFonts w:ascii="Times New Roman" w:hAnsi="Times New Roman" w:cs="Times New Roman"/>
          <w:sz w:val="24"/>
          <w:szCs w:val="24"/>
        </w:rPr>
        <w:t xml:space="preserve">kalet ettikleri kişi adına </w:t>
      </w:r>
      <w:r w:rsidR="00872853">
        <w:rPr>
          <w:rFonts w:ascii="Times New Roman" w:hAnsi="Times New Roman" w:cs="Times New Roman"/>
          <w:sz w:val="24"/>
          <w:szCs w:val="24"/>
        </w:rPr>
        <w:t xml:space="preserve">Kamu </w:t>
      </w:r>
      <w:r w:rsidR="00872853" w:rsidRPr="00C15CDC">
        <w:rPr>
          <w:rFonts w:ascii="Times New Roman" w:hAnsi="Times New Roman" w:cs="Times New Roman"/>
          <w:sz w:val="24"/>
          <w:szCs w:val="24"/>
        </w:rPr>
        <w:t>Kurumu</w:t>
      </w:r>
      <w:r w:rsidRPr="00C15CDC">
        <w:rPr>
          <w:rFonts w:ascii="Times New Roman" w:hAnsi="Times New Roman" w:cs="Times New Roman"/>
          <w:sz w:val="24"/>
          <w:szCs w:val="24"/>
        </w:rPr>
        <w:t xml:space="preserve"> ve kuruluşlarının yaptığı ihalelere katıla bileceklerini bildiren vekaletnameyi ihale dosyasına </w:t>
      </w:r>
      <w:proofErr w:type="gramStart"/>
      <w:r w:rsidRPr="00C15CDC">
        <w:rPr>
          <w:rFonts w:ascii="Times New Roman" w:hAnsi="Times New Roman" w:cs="Times New Roman"/>
          <w:sz w:val="24"/>
          <w:szCs w:val="24"/>
        </w:rPr>
        <w:t>eklenecektir.</w:t>
      </w:r>
      <w:r w:rsidR="00A8379B" w:rsidRPr="00C15CDC">
        <w:rPr>
          <w:rFonts w:ascii="Times New Roman" w:hAnsi="Times New Roman" w:cs="Times New Roman"/>
          <w:sz w:val="24"/>
          <w:szCs w:val="24"/>
        </w:rPr>
        <w:t>Katılımcılar</w:t>
      </w:r>
      <w:proofErr w:type="gramEnd"/>
      <w:r w:rsidR="00A8379B" w:rsidRPr="00C15CDC">
        <w:rPr>
          <w:rFonts w:ascii="Times New Roman" w:hAnsi="Times New Roman" w:cs="Times New Roman"/>
          <w:sz w:val="24"/>
          <w:szCs w:val="24"/>
        </w:rPr>
        <w:t>, ihale başlamadan önce fotoğraflı resmi kimlik belgelerini Komisyona ibraz edecek,</w:t>
      </w:r>
      <w:r w:rsidR="003B1453" w:rsidRPr="00C15CDC">
        <w:rPr>
          <w:rFonts w:ascii="Times New Roman" w:hAnsi="Times New Roman" w:cs="Times New Roman"/>
          <w:sz w:val="24"/>
          <w:szCs w:val="24"/>
        </w:rPr>
        <w:t xml:space="preserve"> katılımcılar</w:t>
      </w:r>
      <w:r w:rsidR="00A8379B" w:rsidRPr="00C15CDC">
        <w:rPr>
          <w:rFonts w:ascii="Times New Roman" w:hAnsi="Times New Roman" w:cs="Times New Roman"/>
          <w:sz w:val="24"/>
          <w:szCs w:val="24"/>
        </w:rPr>
        <w:t xml:space="preserve"> yanında bir başkasını bulundurmayacaktır.</w:t>
      </w:r>
    </w:p>
    <w:p w:rsidR="00A8379B" w:rsidRDefault="00D43333"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İhaleye girecek gerçek kişiler vergi mükellefiyetine tabi, bağlı bulunduğu vergi dairesinden </w:t>
      </w:r>
      <w:r w:rsidRPr="00D43333">
        <w:rPr>
          <w:rFonts w:ascii="Times New Roman" w:hAnsi="Times New Roman" w:cs="Times New Roman"/>
          <w:b/>
          <w:sz w:val="24"/>
          <w:szCs w:val="24"/>
        </w:rPr>
        <w:t>vergi borcu yoktur yazısı</w:t>
      </w:r>
      <w:r>
        <w:rPr>
          <w:rFonts w:ascii="Times New Roman" w:hAnsi="Times New Roman" w:cs="Times New Roman"/>
          <w:sz w:val="24"/>
          <w:szCs w:val="24"/>
        </w:rPr>
        <w:t xml:space="preserve"> alacaklardır. SSK – BAĞKUR ‘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prim borcu bulunmadığına dair yazı alınacak, ihale dosyasına eklenecektir. Eğer </w:t>
      </w:r>
      <w:proofErr w:type="gramStart"/>
      <w:r>
        <w:rPr>
          <w:rFonts w:ascii="Times New Roman" w:hAnsi="Times New Roman" w:cs="Times New Roman"/>
          <w:sz w:val="24"/>
          <w:szCs w:val="24"/>
        </w:rPr>
        <w:t>SSK  veya</w:t>
      </w:r>
      <w:proofErr w:type="gramEnd"/>
      <w:r>
        <w:rPr>
          <w:rFonts w:ascii="Times New Roman" w:hAnsi="Times New Roman" w:cs="Times New Roman"/>
          <w:sz w:val="24"/>
          <w:szCs w:val="24"/>
        </w:rPr>
        <w:t xml:space="preserve"> BAĞKUR’ </w:t>
      </w:r>
      <w:proofErr w:type="spellStart"/>
      <w:r>
        <w:rPr>
          <w:rFonts w:ascii="Times New Roman" w:hAnsi="Times New Roman" w:cs="Times New Roman"/>
          <w:sz w:val="24"/>
          <w:szCs w:val="24"/>
        </w:rPr>
        <w:t>lu</w:t>
      </w:r>
      <w:proofErr w:type="spellEnd"/>
      <w:r>
        <w:rPr>
          <w:rFonts w:ascii="Times New Roman" w:hAnsi="Times New Roman" w:cs="Times New Roman"/>
          <w:sz w:val="24"/>
          <w:szCs w:val="24"/>
        </w:rPr>
        <w:t xml:space="preserve"> değilse; </w:t>
      </w:r>
      <w:r w:rsidRPr="00D43333">
        <w:rPr>
          <w:rFonts w:ascii="Times New Roman" w:hAnsi="Times New Roman" w:cs="Times New Roman"/>
          <w:b/>
          <w:sz w:val="24"/>
          <w:szCs w:val="24"/>
        </w:rPr>
        <w:t>İlişiği Yoktur Yazısını</w:t>
      </w:r>
      <w:r>
        <w:rPr>
          <w:rFonts w:ascii="Times New Roman" w:hAnsi="Times New Roman" w:cs="Times New Roman"/>
          <w:sz w:val="24"/>
          <w:szCs w:val="24"/>
        </w:rPr>
        <w:t xml:space="preserve"> imzalı olarak, SGK – İşyeri Tescil Bölümünden alacaklardır.</w:t>
      </w:r>
    </w:p>
    <w:p w:rsidR="00D43333" w:rsidRDefault="00D43333"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Dosyasına Eklenecek Diğer Belgeler;</w:t>
      </w:r>
    </w:p>
    <w:p w:rsidR="00B01CA0" w:rsidRDefault="00B01CA0" w:rsidP="00F51052">
      <w:pPr>
        <w:pStyle w:val="ListeParagraf"/>
        <w:jc w:val="both"/>
        <w:rPr>
          <w:rFonts w:ascii="Times New Roman" w:hAnsi="Times New Roman" w:cs="Times New Roman"/>
          <w:sz w:val="24"/>
          <w:szCs w:val="24"/>
        </w:rPr>
      </w:pPr>
    </w:p>
    <w:p w:rsidR="00871B00" w:rsidRDefault="00871B00" w:rsidP="00871B00">
      <w:pPr>
        <w:jc w:val="both"/>
        <w:rPr>
          <w:b/>
          <w:bCs/>
          <w:sz w:val="18"/>
          <w:szCs w:val="18"/>
        </w:rPr>
      </w:pPr>
      <w:r>
        <w:rPr>
          <w:b/>
          <w:bCs/>
          <w:sz w:val="18"/>
          <w:szCs w:val="18"/>
        </w:rPr>
        <w:t>İhaleye İştirak Edenlerden Alınacak Belgeler:</w:t>
      </w:r>
    </w:p>
    <w:p w:rsidR="00871B00" w:rsidRDefault="00871B00" w:rsidP="00871B00">
      <w:pPr>
        <w:numPr>
          <w:ilvl w:val="0"/>
          <w:numId w:val="5"/>
        </w:numPr>
        <w:spacing w:after="0" w:line="240" w:lineRule="auto"/>
        <w:jc w:val="both"/>
        <w:rPr>
          <w:b/>
          <w:sz w:val="18"/>
          <w:szCs w:val="18"/>
        </w:rPr>
      </w:pPr>
      <w:r>
        <w:rPr>
          <w:b/>
          <w:sz w:val="18"/>
          <w:szCs w:val="18"/>
        </w:rPr>
        <w:t xml:space="preserve">İkametgâh Belgesi </w:t>
      </w:r>
      <w:r w:rsidR="00C35486">
        <w:rPr>
          <w:b/>
          <w:sz w:val="18"/>
          <w:szCs w:val="18"/>
        </w:rPr>
        <w:t>(</w:t>
      </w:r>
      <w:proofErr w:type="spellStart"/>
      <w:r w:rsidR="00C35486">
        <w:rPr>
          <w:b/>
          <w:sz w:val="18"/>
          <w:szCs w:val="18"/>
        </w:rPr>
        <w:t>Antalyada’da</w:t>
      </w:r>
      <w:proofErr w:type="spellEnd"/>
      <w:r w:rsidR="00C35486">
        <w:rPr>
          <w:b/>
          <w:sz w:val="18"/>
          <w:szCs w:val="18"/>
        </w:rPr>
        <w:t xml:space="preserve"> ikamet etmesi gerekmektedir.)</w:t>
      </w:r>
    </w:p>
    <w:p w:rsidR="00871B00" w:rsidRDefault="00871B00" w:rsidP="00871B00">
      <w:pPr>
        <w:numPr>
          <w:ilvl w:val="0"/>
          <w:numId w:val="5"/>
        </w:numPr>
        <w:spacing w:after="0" w:line="240" w:lineRule="auto"/>
        <w:jc w:val="both"/>
        <w:rPr>
          <w:b/>
          <w:sz w:val="18"/>
          <w:szCs w:val="18"/>
        </w:rPr>
      </w:pPr>
      <w:r>
        <w:rPr>
          <w:b/>
          <w:sz w:val="18"/>
          <w:szCs w:val="18"/>
        </w:rPr>
        <w:t>Nüfus Kayıt Örneği</w:t>
      </w:r>
    </w:p>
    <w:p w:rsidR="00871B00" w:rsidRDefault="00871B00" w:rsidP="00871B00">
      <w:pPr>
        <w:numPr>
          <w:ilvl w:val="0"/>
          <w:numId w:val="5"/>
        </w:numPr>
        <w:spacing w:after="0" w:line="240" w:lineRule="auto"/>
        <w:jc w:val="both"/>
        <w:rPr>
          <w:b/>
          <w:sz w:val="18"/>
          <w:szCs w:val="18"/>
        </w:rPr>
      </w:pPr>
      <w:r>
        <w:rPr>
          <w:b/>
          <w:sz w:val="18"/>
          <w:szCs w:val="18"/>
        </w:rPr>
        <w:t>Cumhuriyet Savcılığından alınacak sabıka kayıt belgesi</w:t>
      </w:r>
    </w:p>
    <w:p w:rsidR="00871B00" w:rsidRDefault="00871B00" w:rsidP="00871B00">
      <w:pPr>
        <w:numPr>
          <w:ilvl w:val="0"/>
          <w:numId w:val="5"/>
        </w:numPr>
        <w:spacing w:after="0" w:line="240" w:lineRule="auto"/>
        <w:jc w:val="both"/>
        <w:rPr>
          <w:b/>
          <w:sz w:val="18"/>
          <w:szCs w:val="18"/>
        </w:rPr>
      </w:pPr>
      <w:r>
        <w:rPr>
          <w:b/>
          <w:sz w:val="18"/>
          <w:szCs w:val="18"/>
        </w:rPr>
        <w:t>İhaleye katılan gerçek kişiye ait sağlık raporu (Sağlık Ocaklarından veya Aile Hekimlerinden alınabilir.)</w:t>
      </w:r>
    </w:p>
    <w:p w:rsidR="00871B00" w:rsidRDefault="00871B00" w:rsidP="00871B00">
      <w:pPr>
        <w:pStyle w:val="GvdeMetniGirintisi"/>
        <w:numPr>
          <w:ilvl w:val="0"/>
          <w:numId w:val="5"/>
        </w:numPr>
        <w:rPr>
          <w:b/>
          <w:sz w:val="18"/>
          <w:szCs w:val="18"/>
        </w:rPr>
      </w:pPr>
      <w:r>
        <w:rPr>
          <w:b/>
          <w:sz w:val="18"/>
          <w:szCs w:val="18"/>
        </w:rPr>
        <w:t xml:space="preserve">Geçici Teminatın Bankaya yatırıldığına dair banka </w:t>
      </w:r>
      <w:proofErr w:type="gramStart"/>
      <w:r>
        <w:rPr>
          <w:b/>
          <w:sz w:val="18"/>
          <w:szCs w:val="18"/>
        </w:rPr>
        <w:t>dekontu</w:t>
      </w:r>
      <w:proofErr w:type="gramEnd"/>
      <w:r>
        <w:rPr>
          <w:b/>
          <w:sz w:val="18"/>
          <w:szCs w:val="18"/>
        </w:rPr>
        <w:t>.</w:t>
      </w:r>
    </w:p>
    <w:p w:rsidR="00871B00" w:rsidRDefault="00871B00" w:rsidP="00871B00">
      <w:pPr>
        <w:pStyle w:val="GvdeMetniGirintisi"/>
        <w:numPr>
          <w:ilvl w:val="0"/>
          <w:numId w:val="5"/>
        </w:numPr>
        <w:rPr>
          <w:b/>
          <w:sz w:val="18"/>
          <w:szCs w:val="18"/>
        </w:rPr>
      </w:pPr>
      <w:r>
        <w:rPr>
          <w:b/>
          <w:sz w:val="18"/>
          <w:szCs w:val="18"/>
        </w:rPr>
        <w:t xml:space="preserve">İlgili Esnaf Odasından üzerinde kantin olmadığını gösteren belge </w:t>
      </w:r>
    </w:p>
    <w:p w:rsidR="00871B00" w:rsidRDefault="00871B00" w:rsidP="00871B00">
      <w:pPr>
        <w:pStyle w:val="GvdeMetniGirintisi"/>
        <w:numPr>
          <w:ilvl w:val="0"/>
          <w:numId w:val="5"/>
        </w:numPr>
        <w:rPr>
          <w:b/>
          <w:sz w:val="18"/>
          <w:szCs w:val="18"/>
        </w:rPr>
      </w:pPr>
      <w:r>
        <w:rPr>
          <w:b/>
          <w:sz w:val="18"/>
          <w:szCs w:val="18"/>
        </w:rPr>
        <w:t xml:space="preserve">Şartname bedelinin ilgili okulun Okul aile Birliği hesabına yatırıldığına dair banka </w:t>
      </w:r>
      <w:proofErr w:type="gramStart"/>
      <w:r>
        <w:rPr>
          <w:b/>
          <w:sz w:val="18"/>
          <w:szCs w:val="18"/>
        </w:rPr>
        <w:t>dekontu</w:t>
      </w:r>
      <w:proofErr w:type="gramEnd"/>
    </w:p>
    <w:p w:rsidR="00871B00" w:rsidRDefault="00871B00" w:rsidP="00871B00">
      <w:pPr>
        <w:pStyle w:val="GvdeMetniGirintisi"/>
        <w:numPr>
          <w:ilvl w:val="0"/>
          <w:numId w:val="5"/>
        </w:numPr>
        <w:rPr>
          <w:b/>
          <w:sz w:val="18"/>
          <w:szCs w:val="18"/>
        </w:rPr>
      </w:pPr>
      <w:r>
        <w:rPr>
          <w:b/>
          <w:sz w:val="18"/>
          <w:szCs w:val="18"/>
        </w:rPr>
        <w:t>SSK-</w:t>
      </w:r>
      <w:proofErr w:type="spellStart"/>
      <w:r>
        <w:rPr>
          <w:b/>
          <w:sz w:val="18"/>
          <w:szCs w:val="18"/>
        </w:rPr>
        <w:t>Bağkur</w:t>
      </w:r>
      <w:proofErr w:type="spellEnd"/>
      <w:r>
        <w:rPr>
          <w:b/>
          <w:sz w:val="18"/>
          <w:szCs w:val="18"/>
        </w:rPr>
        <w:t xml:space="preserve"> borcu olmadığına dair belge</w:t>
      </w:r>
    </w:p>
    <w:p w:rsidR="00871B00" w:rsidRDefault="00871B00" w:rsidP="00871B00">
      <w:pPr>
        <w:pStyle w:val="GvdeMetniGirintisi"/>
        <w:numPr>
          <w:ilvl w:val="0"/>
          <w:numId w:val="5"/>
        </w:numPr>
        <w:rPr>
          <w:b/>
          <w:sz w:val="18"/>
          <w:szCs w:val="18"/>
        </w:rPr>
      </w:pPr>
      <w:r>
        <w:rPr>
          <w:b/>
          <w:sz w:val="18"/>
          <w:szCs w:val="18"/>
        </w:rPr>
        <w:t>Vergi borcu olmadığına dair belge</w:t>
      </w:r>
    </w:p>
    <w:p w:rsidR="00871B00" w:rsidRDefault="00871B00" w:rsidP="00871B00">
      <w:pPr>
        <w:pStyle w:val="GvdeMetniGirintisi"/>
        <w:numPr>
          <w:ilvl w:val="0"/>
          <w:numId w:val="5"/>
        </w:numPr>
        <w:ind w:hanging="371"/>
        <w:rPr>
          <w:b/>
          <w:sz w:val="18"/>
          <w:szCs w:val="18"/>
        </w:rPr>
      </w:pPr>
      <w:r>
        <w:rPr>
          <w:b/>
          <w:sz w:val="18"/>
          <w:szCs w:val="18"/>
        </w:rPr>
        <w:t xml:space="preserve">Kantin kiralama ihalelerinde katılımcılardan, </w:t>
      </w:r>
      <w:proofErr w:type="gramStart"/>
      <w:r>
        <w:rPr>
          <w:b/>
          <w:sz w:val="18"/>
          <w:szCs w:val="18"/>
        </w:rPr>
        <w:t>5/6/1986</w:t>
      </w:r>
      <w:proofErr w:type="gramEnd"/>
      <w:r>
        <w:rPr>
          <w:b/>
          <w:sz w:val="18"/>
          <w:szCs w:val="18"/>
        </w:rPr>
        <w:t xml:space="preserve"> tarihli ve 3308 sayılı Mesleki Eğitim Kanunu hükümlerine göre kantincilik alanında alınmış ustalık belgesi sahibi olma şartı aranır. Ancak, katılımcıların hiçbirisinde ustalık belgesi bulunmaması durumunda işyeri açma belgesi, kalfalık, kurs bitirme belgelerinden en az birine sahip olma şartı aranır.</w:t>
      </w:r>
    </w:p>
    <w:p w:rsidR="00871B00" w:rsidRDefault="00871B00" w:rsidP="00871B00">
      <w:pPr>
        <w:pStyle w:val="GvdeMetniGirintisi"/>
        <w:numPr>
          <w:ilvl w:val="0"/>
          <w:numId w:val="5"/>
        </w:numPr>
        <w:ind w:hanging="371"/>
        <w:rPr>
          <w:b/>
          <w:sz w:val="18"/>
          <w:szCs w:val="18"/>
        </w:rPr>
      </w:pPr>
      <w:proofErr w:type="gramStart"/>
      <w:r>
        <w:rPr>
          <w:b/>
          <w:sz w:val="18"/>
          <w:szCs w:val="18"/>
        </w:rPr>
        <w:t>V</w:t>
      </w:r>
      <w:r w:rsidRPr="000C3410">
        <w:rPr>
          <w:b/>
          <w:sz w:val="18"/>
          <w:szCs w:val="18"/>
        </w:rPr>
        <w:t>ekaleten</w:t>
      </w:r>
      <w:proofErr w:type="gramEnd"/>
      <w:r w:rsidRPr="000C3410">
        <w:rPr>
          <w:b/>
          <w:sz w:val="18"/>
          <w:szCs w:val="18"/>
        </w:rPr>
        <w:t xml:space="preserve"> katılacak olanlar Noterden vekalet ettikleri kişi adına vekaletnameyi ihale dosyasına eklenecektir.</w:t>
      </w:r>
    </w:p>
    <w:p w:rsidR="008359D6" w:rsidRPr="008359D6" w:rsidRDefault="008359D6" w:rsidP="008359D6">
      <w:pPr>
        <w:pStyle w:val="ListeParagraf"/>
        <w:ind w:left="1080"/>
        <w:jc w:val="both"/>
        <w:rPr>
          <w:rFonts w:ascii="Times New Roman" w:hAnsi="Times New Roman" w:cs="Times New Roman"/>
          <w:sz w:val="24"/>
          <w:szCs w:val="24"/>
        </w:rPr>
      </w:pPr>
    </w:p>
    <w:p w:rsidR="00B01CA0" w:rsidRDefault="00075402"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Kantin kiralama ihalelerine katılacak kişiler; ilgili esnaf odasından adına kayıtlı okul kantin işletmesi olmadığını ve ihalelerden yasaklama kararı bulunmadığına dair aldığı belgeyi ibraz edecektir.</w:t>
      </w:r>
    </w:p>
    <w:p w:rsidR="00075402" w:rsidRDefault="00075402"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Kiralama ile ilgili her türlü vergi, resim, harçlar ve diğer giderler yükleniciye aittir.</w:t>
      </w:r>
    </w:p>
    <w:p w:rsidR="00075402" w:rsidRDefault="00075402"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En uygun teklifi veren kişi ile 3 (üç) gün içinde şartnameye uygun sözleşme yapılmadı</w:t>
      </w:r>
      <w:r w:rsidR="00006575">
        <w:rPr>
          <w:rFonts w:ascii="Times New Roman" w:hAnsi="Times New Roman" w:cs="Times New Roman"/>
          <w:sz w:val="24"/>
          <w:szCs w:val="24"/>
        </w:rPr>
        <w:t>ğ</w:t>
      </w:r>
      <w:r>
        <w:rPr>
          <w:rFonts w:ascii="Times New Roman" w:hAnsi="Times New Roman" w:cs="Times New Roman"/>
          <w:sz w:val="24"/>
          <w:szCs w:val="24"/>
        </w:rPr>
        <w:t>ı takdirde, geçici teminat okul aile birliği tarafından irat kaydedilir.</w:t>
      </w:r>
    </w:p>
    <w:p w:rsidR="00075402" w:rsidRDefault="00075402"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Okul kantin ihalesini kazanan kişi, kendinden</w:t>
      </w:r>
      <w:r w:rsidR="00DC35C7">
        <w:rPr>
          <w:rFonts w:ascii="Times New Roman" w:hAnsi="Times New Roman" w:cs="Times New Roman"/>
          <w:sz w:val="24"/>
          <w:szCs w:val="24"/>
        </w:rPr>
        <w:t xml:space="preserve"> </w:t>
      </w:r>
      <w:r>
        <w:rPr>
          <w:rFonts w:ascii="Times New Roman" w:hAnsi="Times New Roman" w:cs="Times New Roman"/>
          <w:sz w:val="24"/>
          <w:szCs w:val="24"/>
        </w:rPr>
        <w:t>önce kantini işleten kişiye kantine yapılan tüm tesis masraflarını (belgelemek kaydı</w:t>
      </w:r>
      <w:r w:rsidR="00A64056">
        <w:rPr>
          <w:rFonts w:ascii="Times New Roman" w:hAnsi="Times New Roman" w:cs="Times New Roman"/>
          <w:sz w:val="24"/>
          <w:szCs w:val="24"/>
        </w:rPr>
        <w:t xml:space="preserve">yla) kullanım süresi ve </w:t>
      </w:r>
      <w:proofErr w:type="gramStart"/>
      <w:r w:rsidR="00A64056">
        <w:rPr>
          <w:rFonts w:ascii="Times New Roman" w:hAnsi="Times New Roman" w:cs="Times New Roman"/>
          <w:sz w:val="24"/>
          <w:szCs w:val="24"/>
        </w:rPr>
        <w:t>amortis</w:t>
      </w:r>
      <w:r>
        <w:rPr>
          <w:rFonts w:ascii="Times New Roman" w:hAnsi="Times New Roman" w:cs="Times New Roman"/>
          <w:sz w:val="24"/>
          <w:szCs w:val="24"/>
        </w:rPr>
        <w:t>manda</w:t>
      </w:r>
      <w:proofErr w:type="gramEnd"/>
      <w:r w:rsidR="00DC35C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dikkate alınarak okul, birlik varsa ilgili oda temsilcisinin / kuruluşun ve gerektiğin</w:t>
      </w:r>
      <w:r w:rsidR="00696411">
        <w:rPr>
          <w:rFonts w:ascii="Times New Roman" w:hAnsi="Times New Roman" w:cs="Times New Roman"/>
          <w:sz w:val="24"/>
          <w:szCs w:val="24"/>
        </w:rPr>
        <w:t>de bilir</w:t>
      </w:r>
      <w:r>
        <w:rPr>
          <w:rFonts w:ascii="Times New Roman" w:hAnsi="Times New Roman" w:cs="Times New Roman"/>
          <w:sz w:val="24"/>
          <w:szCs w:val="24"/>
        </w:rPr>
        <w:t>kişi katılımıyla oluşturulan komisyonca takdir edilen meblağ eski kiracıya yeni kiracı tarafından ödenir.</w:t>
      </w:r>
    </w:p>
    <w:p w:rsidR="00075402" w:rsidRDefault="007E1E34"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Her yıl kantin işletmecisi faaliyet belgesi ve işletmecinin yanında çalışanların adli sicil ve arşiv kayıtları yenilenir ve birlik yönetimine teslim edilir.</w:t>
      </w:r>
    </w:p>
    <w:p w:rsidR="007E1E34" w:rsidRDefault="007E1E34" w:rsidP="00F510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Yukarıda istenen tüm belgelerin aslı ihale dosyasına eklenecek, evraklardan eksiği olanlar ve belirtilen şartları taşımayanlar ihaleye alınmayacaktır.</w:t>
      </w:r>
    </w:p>
    <w:p w:rsidR="002E3A5A" w:rsidRDefault="007E1E34" w:rsidP="002E3A5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 şartnamede hüküm bulunmayan</w:t>
      </w:r>
      <w:r w:rsidR="000424CE">
        <w:rPr>
          <w:rFonts w:ascii="Times New Roman" w:hAnsi="Times New Roman" w:cs="Times New Roman"/>
          <w:sz w:val="24"/>
          <w:szCs w:val="24"/>
        </w:rPr>
        <w:t xml:space="preserve"> </w:t>
      </w:r>
      <w:r>
        <w:rPr>
          <w:rFonts w:ascii="Times New Roman" w:hAnsi="Times New Roman" w:cs="Times New Roman"/>
          <w:sz w:val="24"/>
          <w:szCs w:val="24"/>
        </w:rPr>
        <w:t xml:space="preserve">hallerde MEB Okul Aile Birliği Yönetmeliği, 1739 Sayılı Milli Eğitim Temel Kanunu, Borçlar Kanunu,2886 Sayılı Devlet İhale Kanunu ve İlgili </w:t>
      </w:r>
      <w:r w:rsidR="005035EC">
        <w:rPr>
          <w:rFonts w:ascii="Times New Roman" w:hAnsi="Times New Roman" w:cs="Times New Roman"/>
          <w:sz w:val="24"/>
          <w:szCs w:val="24"/>
        </w:rPr>
        <w:t>M</w:t>
      </w:r>
      <w:r>
        <w:rPr>
          <w:rFonts w:ascii="Times New Roman" w:hAnsi="Times New Roman" w:cs="Times New Roman"/>
          <w:sz w:val="24"/>
          <w:szCs w:val="24"/>
        </w:rPr>
        <w:t>evzuat hükümleri uygulanır.</w:t>
      </w:r>
    </w:p>
    <w:p w:rsidR="007E1E34" w:rsidRPr="002E3A5A" w:rsidRDefault="002E614F" w:rsidP="002E3A5A">
      <w:pPr>
        <w:pStyle w:val="ListeParagraf"/>
        <w:numPr>
          <w:ilvl w:val="0"/>
          <w:numId w:val="1"/>
        </w:numPr>
        <w:jc w:val="both"/>
        <w:rPr>
          <w:rFonts w:ascii="Times New Roman" w:hAnsi="Times New Roman" w:cs="Times New Roman"/>
          <w:sz w:val="24"/>
          <w:szCs w:val="24"/>
        </w:rPr>
      </w:pPr>
      <w:r w:rsidRPr="002E3A5A">
        <w:rPr>
          <w:rFonts w:ascii="Times New Roman" w:hAnsi="Times New Roman" w:cs="Times New Roman"/>
          <w:sz w:val="24"/>
          <w:szCs w:val="24"/>
          <w:highlight w:val="yellow"/>
        </w:rPr>
        <w:t>İş</w:t>
      </w:r>
      <w:r w:rsidR="007E1E34" w:rsidRPr="002E3A5A">
        <w:rPr>
          <w:rFonts w:ascii="Times New Roman" w:hAnsi="Times New Roman" w:cs="Times New Roman"/>
          <w:sz w:val="24"/>
          <w:szCs w:val="24"/>
          <w:highlight w:val="yellow"/>
        </w:rPr>
        <w:t xml:space="preserve">bu şartname </w:t>
      </w:r>
      <w:r w:rsidR="00A21997" w:rsidRPr="002E3A5A">
        <w:rPr>
          <w:rFonts w:ascii="Times New Roman" w:hAnsi="Times New Roman" w:cs="Times New Roman"/>
          <w:sz w:val="24"/>
          <w:szCs w:val="24"/>
          <w:highlight w:val="yellow"/>
        </w:rPr>
        <w:t>2</w:t>
      </w:r>
      <w:r w:rsidR="009F4BC2" w:rsidRPr="002E3A5A">
        <w:rPr>
          <w:rFonts w:ascii="Times New Roman" w:hAnsi="Times New Roman" w:cs="Times New Roman"/>
          <w:sz w:val="24"/>
          <w:szCs w:val="24"/>
          <w:highlight w:val="yellow"/>
        </w:rPr>
        <w:t>3</w:t>
      </w:r>
      <w:r w:rsidR="004A1510" w:rsidRPr="002E3A5A">
        <w:rPr>
          <w:rFonts w:ascii="Times New Roman" w:hAnsi="Times New Roman" w:cs="Times New Roman"/>
          <w:sz w:val="24"/>
          <w:szCs w:val="24"/>
          <w:highlight w:val="yellow"/>
        </w:rPr>
        <w:t xml:space="preserve"> m</w:t>
      </w:r>
      <w:r w:rsidR="00A21997" w:rsidRPr="002E3A5A">
        <w:rPr>
          <w:rFonts w:ascii="Times New Roman" w:hAnsi="Times New Roman" w:cs="Times New Roman"/>
          <w:sz w:val="24"/>
          <w:szCs w:val="24"/>
          <w:highlight w:val="yellow"/>
        </w:rPr>
        <w:t>addeden ibaret olup;</w:t>
      </w:r>
      <w:r w:rsidR="006749F7">
        <w:rPr>
          <w:rFonts w:ascii="Times New Roman" w:hAnsi="Times New Roman" w:cs="Times New Roman"/>
          <w:b/>
          <w:sz w:val="24"/>
          <w:szCs w:val="24"/>
          <w:highlight w:val="yellow"/>
        </w:rPr>
        <w:t>20/09</w:t>
      </w:r>
      <w:r w:rsidR="00943D46">
        <w:rPr>
          <w:rFonts w:ascii="Times New Roman" w:hAnsi="Times New Roman" w:cs="Times New Roman"/>
          <w:b/>
          <w:sz w:val="24"/>
          <w:szCs w:val="24"/>
          <w:highlight w:val="yellow"/>
        </w:rPr>
        <w:t>/2024</w:t>
      </w:r>
      <w:r w:rsidR="004A1510" w:rsidRPr="002E3A5A">
        <w:rPr>
          <w:rFonts w:ascii="Times New Roman" w:hAnsi="Times New Roman" w:cs="Times New Roman"/>
          <w:sz w:val="24"/>
          <w:szCs w:val="24"/>
          <w:highlight w:val="yellow"/>
        </w:rPr>
        <w:t>t</w:t>
      </w:r>
      <w:r w:rsidR="00A21997" w:rsidRPr="002E3A5A">
        <w:rPr>
          <w:rFonts w:ascii="Times New Roman" w:hAnsi="Times New Roman" w:cs="Times New Roman"/>
          <w:sz w:val="24"/>
          <w:szCs w:val="24"/>
          <w:highlight w:val="yellow"/>
        </w:rPr>
        <w:t>arihi itibariyle,</w:t>
      </w:r>
      <w:r w:rsidR="004A1510" w:rsidRPr="002E3A5A">
        <w:rPr>
          <w:rFonts w:ascii="Times New Roman" w:hAnsi="Times New Roman" w:cs="Times New Roman"/>
          <w:sz w:val="24"/>
          <w:szCs w:val="24"/>
        </w:rPr>
        <w:t xml:space="preserve"> t</w:t>
      </w:r>
      <w:r w:rsidR="00A21997" w:rsidRPr="002E3A5A">
        <w:rPr>
          <w:rFonts w:ascii="Times New Roman" w:hAnsi="Times New Roman" w:cs="Times New Roman"/>
          <w:sz w:val="24"/>
          <w:szCs w:val="24"/>
        </w:rPr>
        <w:t>alimatlara uygun İLAN EDİLİR…</w:t>
      </w:r>
    </w:p>
    <w:sectPr w:rsidR="007E1E34" w:rsidRPr="002E3A5A" w:rsidSect="009F4BC2">
      <w:pgSz w:w="11906" w:h="16838"/>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419F"/>
    <w:multiLevelType w:val="hybridMultilevel"/>
    <w:tmpl w:val="3696A9FA"/>
    <w:lvl w:ilvl="0" w:tplc="53DC87D4">
      <w:start w:val="1"/>
      <w:numFmt w:val="lowerLetter"/>
      <w:lvlText w:val="%1)"/>
      <w:lvlJc w:val="left"/>
      <w:pPr>
        <w:tabs>
          <w:tab w:val="num" w:pos="1080"/>
        </w:tabs>
        <w:ind w:left="1080" w:hanging="375"/>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4C71EA0"/>
    <w:multiLevelType w:val="hybridMultilevel"/>
    <w:tmpl w:val="F7DC3E34"/>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F139D4"/>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AB4599"/>
    <w:multiLevelType w:val="hybridMultilevel"/>
    <w:tmpl w:val="30324A54"/>
    <w:lvl w:ilvl="0" w:tplc="DFE605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01A69CD"/>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E125C"/>
    <w:rsid w:val="00006575"/>
    <w:rsid w:val="000424CE"/>
    <w:rsid w:val="00062503"/>
    <w:rsid w:val="000630AB"/>
    <w:rsid w:val="00075402"/>
    <w:rsid w:val="000957D8"/>
    <w:rsid w:val="000961BE"/>
    <w:rsid w:val="000C169B"/>
    <w:rsid w:val="001058FB"/>
    <w:rsid w:val="00111B69"/>
    <w:rsid w:val="001768B8"/>
    <w:rsid w:val="001B616A"/>
    <w:rsid w:val="001E11ED"/>
    <w:rsid w:val="002132AC"/>
    <w:rsid w:val="00213C2D"/>
    <w:rsid w:val="002151B7"/>
    <w:rsid w:val="00223801"/>
    <w:rsid w:val="002E3A5A"/>
    <w:rsid w:val="002E614F"/>
    <w:rsid w:val="0030036C"/>
    <w:rsid w:val="003779D5"/>
    <w:rsid w:val="00393D3D"/>
    <w:rsid w:val="003B1453"/>
    <w:rsid w:val="004007DA"/>
    <w:rsid w:val="00406187"/>
    <w:rsid w:val="00497B42"/>
    <w:rsid w:val="004A1510"/>
    <w:rsid w:val="004A3D80"/>
    <w:rsid w:val="004D0AA2"/>
    <w:rsid w:val="005035EC"/>
    <w:rsid w:val="00512F5F"/>
    <w:rsid w:val="00546D3E"/>
    <w:rsid w:val="00556E37"/>
    <w:rsid w:val="005713FD"/>
    <w:rsid w:val="005A7C5E"/>
    <w:rsid w:val="005D7CF1"/>
    <w:rsid w:val="005E1B4A"/>
    <w:rsid w:val="005F4815"/>
    <w:rsid w:val="005F767C"/>
    <w:rsid w:val="006042F8"/>
    <w:rsid w:val="00605FD3"/>
    <w:rsid w:val="00627270"/>
    <w:rsid w:val="00665590"/>
    <w:rsid w:val="006700BD"/>
    <w:rsid w:val="006749F7"/>
    <w:rsid w:val="00675B3F"/>
    <w:rsid w:val="006872E4"/>
    <w:rsid w:val="006953AE"/>
    <w:rsid w:val="00696411"/>
    <w:rsid w:val="0069754F"/>
    <w:rsid w:val="006D0BC1"/>
    <w:rsid w:val="006E4B77"/>
    <w:rsid w:val="007174F9"/>
    <w:rsid w:val="00744485"/>
    <w:rsid w:val="007802C1"/>
    <w:rsid w:val="00786423"/>
    <w:rsid w:val="00793FD5"/>
    <w:rsid w:val="007E1E34"/>
    <w:rsid w:val="007F20A4"/>
    <w:rsid w:val="008043DE"/>
    <w:rsid w:val="00806B06"/>
    <w:rsid w:val="008359D6"/>
    <w:rsid w:val="00841FC3"/>
    <w:rsid w:val="00842DF7"/>
    <w:rsid w:val="00871B00"/>
    <w:rsid w:val="00872853"/>
    <w:rsid w:val="008802B7"/>
    <w:rsid w:val="008B0FF3"/>
    <w:rsid w:val="00943D46"/>
    <w:rsid w:val="009C32DD"/>
    <w:rsid w:val="009E3D3D"/>
    <w:rsid w:val="009F4BC2"/>
    <w:rsid w:val="00A032BC"/>
    <w:rsid w:val="00A04255"/>
    <w:rsid w:val="00A21997"/>
    <w:rsid w:val="00A456FD"/>
    <w:rsid w:val="00A61B1D"/>
    <w:rsid w:val="00A64056"/>
    <w:rsid w:val="00A702CF"/>
    <w:rsid w:val="00A718E4"/>
    <w:rsid w:val="00A8379B"/>
    <w:rsid w:val="00A950AC"/>
    <w:rsid w:val="00AC7CD6"/>
    <w:rsid w:val="00B01CA0"/>
    <w:rsid w:val="00B22E5C"/>
    <w:rsid w:val="00BD3BF1"/>
    <w:rsid w:val="00BD41F8"/>
    <w:rsid w:val="00C15CDC"/>
    <w:rsid w:val="00C35486"/>
    <w:rsid w:val="00C3550C"/>
    <w:rsid w:val="00CC3A94"/>
    <w:rsid w:val="00CD4632"/>
    <w:rsid w:val="00CE125C"/>
    <w:rsid w:val="00CF2D33"/>
    <w:rsid w:val="00D009D9"/>
    <w:rsid w:val="00D01697"/>
    <w:rsid w:val="00D341E8"/>
    <w:rsid w:val="00D43333"/>
    <w:rsid w:val="00D62EE4"/>
    <w:rsid w:val="00D74F89"/>
    <w:rsid w:val="00DC281D"/>
    <w:rsid w:val="00DC35C7"/>
    <w:rsid w:val="00E402B7"/>
    <w:rsid w:val="00E55FC3"/>
    <w:rsid w:val="00E651BC"/>
    <w:rsid w:val="00E74976"/>
    <w:rsid w:val="00E76C3C"/>
    <w:rsid w:val="00EA1649"/>
    <w:rsid w:val="00EE237C"/>
    <w:rsid w:val="00EE365E"/>
    <w:rsid w:val="00EF2BFF"/>
    <w:rsid w:val="00F0161A"/>
    <w:rsid w:val="00F2238B"/>
    <w:rsid w:val="00F51052"/>
    <w:rsid w:val="00F92A70"/>
    <w:rsid w:val="00FA2B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310C"/>
  <w15:docId w15:val="{6E9F3AD2-BA07-453F-805E-1C6CF3D2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AC"/>
  </w:style>
  <w:style w:type="paragraph" w:styleId="Balk3">
    <w:name w:val="heading 3"/>
    <w:basedOn w:val="Normal"/>
    <w:next w:val="Normal"/>
    <w:link w:val="Balk3Char"/>
    <w:uiPriority w:val="9"/>
    <w:unhideWhenUsed/>
    <w:qFormat/>
    <w:rsid w:val="00A702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25C"/>
    <w:pPr>
      <w:ind w:left="720"/>
      <w:contextualSpacing/>
    </w:pPr>
  </w:style>
  <w:style w:type="character" w:customStyle="1" w:styleId="Balk3Char">
    <w:name w:val="Başlık 3 Char"/>
    <w:basedOn w:val="VarsaylanParagrafYazTipi"/>
    <w:link w:val="Balk3"/>
    <w:uiPriority w:val="9"/>
    <w:rsid w:val="00A702CF"/>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42D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2DF7"/>
    <w:rPr>
      <w:rFonts w:ascii="Segoe UI" w:hAnsi="Segoe UI" w:cs="Segoe UI"/>
      <w:sz w:val="18"/>
      <w:szCs w:val="18"/>
    </w:rPr>
  </w:style>
  <w:style w:type="paragraph" w:styleId="GvdeMetniGirintisi">
    <w:name w:val="Body Text Indent"/>
    <w:basedOn w:val="Normal"/>
    <w:link w:val="GvdeMetniGirintisiChar"/>
    <w:unhideWhenUsed/>
    <w:rsid w:val="008359D6"/>
    <w:pPr>
      <w:spacing w:after="0" w:line="240" w:lineRule="auto"/>
      <w:ind w:firstLine="708"/>
      <w:jc w:val="both"/>
    </w:pPr>
    <w:rPr>
      <w:rFonts w:ascii="Times New Roman" w:eastAsia="Times New Roman" w:hAnsi="Times New Roman" w:cs="Times New Roman"/>
      <w:sz w:val="36"/>
      <w:szCs w:val="24"/>
      <w:lang w:eastAsia="tr-TR"/>
    </w:rPr>
  </w:style>
  <w:style w:type="character" w:customStyle="1" w:styleId="GvdeMetniGirintisiChar">
    <w:name w:val="Gövde Metni Girintisi Char"/>
    <w:basedOn w:val="VarsaylanParagrafYazTipi"/>
    <w:link w:val="GvdeMetniGirintisi"/>
    <w:rsid w:val="008359D6"/>
    <w:rPr>
      <w:rFonts w:ascii="Times New Roman" w:eastAsia="Times New Roman" w:hAnsi="Times New Roman" w:cs="Times New Roman"/>
      <w:sz w:val="3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33358">
      <w:bodyDiv w:val="1"/>
      <w:marLeft w:val="0"/>
      <w:marRight w:val="0"/>
      <w:marTop w:val="0"/>
      <w:marBottom w:val="0"/>
      <w:divBdr>
        <w:top w:val="none" w:sz="0" w:space="0" w:color="auto"/>
        <w:left w:val="none" w:sz="0" w:space="0" w:color="auto"/>
        <w:bottom w:val="none" w:sz="0" w:space="0" w:color="auto"/>
        <w:right w:val="none" w:sz="0" w:space="0" w:color="auto"/>
      </w:divBdr>
    </w:div>
    <w:div w:id="906264490">
      <w:bodyDiv w:val="1"/>
      <w:marLeft w:val="0"/>
      <w:marRight w:val="0"/>
      <w:marTop w:val="0"/>
      <w:marBottom w:val="0"/>
      <w:divBdr>
        <w:top w:val="none" w:sz="0" w:space="0" w:color="auto"/>
        <w:left w:val="none" w:sz="0" w:space="0" w:color="auto"/>
        <w:bottom w:val="none" w:sz="0" w:space="0" w:color="auto"/>
        <w:right w:val="none" w:sz="0" w:space="0" w:color="auto"/>
      </w:divBdr>
    </w:div>
    <w:div w:id="1075206443">
      <w:bodyDiv w:val="1"/>
      <w:marLeft w:val="0"/>
      <w:marRight w:val="0"/>
      <w:marTop w:val="0"/>
      <w:marBottom w:val="0"/>
      <w:divBdr>
        <w:top w:val="none" w:sz="0" w:space="0" w:color="auto"/>
        <w:left w:val="none" w:sz="0" w:space="0" w:color="auto"/>
        <w:bottom w:val="none" w:sz="0" w:space="0" w:color="auto"/>
        <w:right w:val="none" w:sz="0" w:space="0" w:color="auto"/>
      </w:divBdr>
    </w:div>
    <w:div w:id="1751730020">
      <w:bodyDiv w:val="1"/>
      <w:marLeft w:val="0"/>
      <w:marRight w:val="0"/>
      <w:marTop w:val="0"/>
      <w:marBottom w:val="0"/>
      <w:divBdr>
        <w:top w:val="none" w:sz="0" w:space="0" w:color="auto"/>
        <w:left w:val="none" w:sz="0" w:space="0" w:color="auto"/>
        <w:bottom w:val="none" w:sz="0" w:space="0" w:color="auto"/>
        <w:right w:val="none" w:sz="0" w:space="0" w:color="auto"/>
      </w:divBdr>
    </w:div>
    <w:div w:id="21371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C97B-022A-4A32-B6E9-9C8F4F3E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990</Words>
  <Characters>5647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HuriTASKIN</dc:creator>
  <cp:lastModifiedBy>user</cp:lastModifiedBy>
  <cp:revision>3</cp:revision>
  <cp:lastPrinted>2019-12-30T09:13:00Z</cp:lastPrinted>
  <dcterms:created xsi:type="dcterms:W3CDTF">2024-09-19T10:47:00Z</dcterms:created>
  <dcterms:modified xsi:type="dcterms:W3CDTF">2024-09-24T07:01:00Z</dcterms:modified>
</cp:coreProperties>
</file>